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76" w:rsidRPr="00BA0E84" w:rsidRDefault="00666676" w:rsidP="00666676">
      <w:pPr>
        <w:rPr>
          <w:rFonts w:asciiTheme="minorHAnsi" w:hAnsiTheme="minorHAnsi"/>
        </w:rPr>
      </w:pPr>
      <w:r w:rsidRPr="00BA0E84">
        <w:rPr>
          <w:rFonts w:asciiTheme="minorHAnsi" w:hAnsiTheme="minorHAnsi"/>
        </w:rPr>
        <w:t>The world, we are told, was made especially for man - a presumption not supported by all the facts. A numerous class of men are painfully astonished whenever they find anything, living or dead, in all God’s universe, which they cannot eat or render in some way what they call useful to themselves. They have precise dogmatic insight into the intentions of the Creator, and it is hardly possible to be guilty of irreverence in speaking of their God any more than of heathen idols. He is regarded as a civilized, law-abiding gentlemen in favor either of a republican form of government or of a limited monarchy; believes in the literature and language of England; is a warm supporter of the English constitution and Sunday schools and missionary societies; and is as purely a manufactured article as any puppet at a half- penny theater.</w:t>
      </w:r>
    </w:p>
    <w:p w:rsidR="00666676" w:rsidRPr="00BA0E84" w:rsidRDefault="00666676" w:rsidP="00666676">
      <w:pPr>
        <w:rPr>
          <w:rFonts w:asciiTheme="minorHAnsi" w:hAnsiTheme="minorHAnsi"/>
        </w:rPr>
      </w:pPr>
    </w:p>
    <w:p w:rsidR="00666676" w:rsidRPr="00BA0E84" w:rsidRDefault="00666676" w:rsidP="00666676">
      <w:pPr>
        <w:rPr>
          <w:rFonts w:asciiTheme="minorHAnsi" w:hAnsiTheme="minorHAnsi"/>
        </w:rPr>
      </w:pPr>
      <w:r w:rsidRPr="00BA0E84">
        <w:rPr>
          <w:rFonts w:asciiTheme="minorHAnsi" w:hAnsiTheme="minorHAnsi"/>
        </w:rPr>
        <w:t>With such views of the Creator it is, of course, not surprising that erroneous views should be entertained of the creation. To such properly trimmed people, the sheep, for example, is an easy problem - food and clothing “for us,” eating grass and daisies white by divine appointment for this predestined purpose, on perceiving the demand for wool that would be occasioned by the eating of the apple in the Garden of Eden.</w:t>
      </w:r>
    </w:p>
    <w:p w:rsidR="00666676" w:rsidRPr="00BA0E84" w:rsidRDefault="00666676" w:rsidP="00666676">
      <w:pPr>
        <w:rPr>
          <w:rFonts w:asciiTheme="minorHAnsi" w:hAnsiTheme="minorHAnsi"/>
        </w:rPr>
      </w:pPr>
    </w:p>
    <w:p w:rsidR="00666676" w:rsidRPr="00BA0E84" w:rsidRDefault="00666676" w:rsidP="00666676">
      <w:pPr>
        <w:rPr>
          <w:rFonts w:asciiTheme="minorHAnsi" w:hAnsiTheme="minorHAnsi"/>
        </w:rPr>
      </w:pPr>
      <w:r w:rsidRPr="00BA0E84">
        <w:rPr>
          <w:rFonts w:asciiTheme="minorHAnsi" w:hAnsiTheme="minorHAnsi"/>
        </w:rPr>
        <w:t>In the same pleasant plan, whales are storehouses of oil for us, to help out the stars in lighting our dark ways until the discovery of the Pennsylvania oil wells. Among plants, hemp, to say nothing of the cereals, is a case of evident destination for ships’ rigging, wrapping packages, and hanging the wicked. Cotton is another plain case of clothing. Iron was made for hammers and ploughs, and lead for bullets; all intended for us. And so of other small handfuls of insignificant things.</w:t>
      </w:r>
    </w:p>
    <w:p w:rsidR="00666676" w:rsidRPr="00BA0E84" w:rsidRDefault="00666676" w:rsidP="00666676">
      <w:pPr>
        <w:rPr>
          <w:rFonts w:asciiTheme="minorHAnsi" w:hAnsiTheme="minorHAnsi"/>
        </w:rPr>
      </w:pPr>
    </w:p>
    <w:p w:rsidR="00666676" w:rsidRPr="00BA0E84" w:rsidRDefault="00666676" w:rsidP="00666676">
      <w:pPr>
        <w:rPr>
          <w:rFonts w:asciiTheme="minorHAnsi" w:hAnsiTheme="minorHAnsi"/>
        </w:rPr>
      </w:pPr>
      <w:r w:rsidRPr="00BA0E84">
        <w:rPr>
          <w:rFonts w:asciiTheme="minorHAnsi" w:hAnsiTheme="minorHAnsi"/>
        </w:rPr>
        <w:t>But if we should ask these profound expositors of God’s intentions, How about those man-eating animals - lions, tigers, alligators - which smack their lips over raw man? Or about those myriads of noxious insects that destroy labor and drink his blood? Doubtless man was intended for food and drink for all these? Oh no! Not at all! These are unresolvable difficulties connected with Eden’s apple and the Devil. Why does water drown its lord? Why do so many minerals poison him? Why are so many plants and fishes deadly enemies? Why is the lord of creation subjected to the same laws of life as his subjects? Oh, all these things are satanic, or in some way connected with the first garden.</w:t>
      </w:r>
    </w:p>
    <w:p w:rsidR="00666676" w:rsidRPr="00BA0E84" w:rsidRDefault="00666676" w:rsidP="00666676">
      <w:pPr>
        <w:rPr>
          <w:rFonts w:asciiTheme="minorHAnsi" w:hAnsiTheme="minorHAnsi"/>
        </w:rPr>
      </w:pPr>
    </w:p>
    <w:p w:rsidR="00666676" w:rsidRPr="00BA0E84" w:rsidRDefault="00666676" w:rsidP="00666676">
      <w:pPr>
        <w:rPr>
          <w:rFonts w:asciiTheme="minorHAnsi" w:hAnsiTheme="minorHAnsi"/>
        </w:rPr>
      </w:pPr>
      <w:r w:rsidRPr="00BA0E84">
        <w:rPr>
          <w:rFonts w:asciiTheme="minorHAnsi" w:hAnsiTheme="minorHAnsi"/>
        </w:rPr>
        <w:t>Now, it never seems to occur to these far- seeing teachers that Nature’s object in making animals and plants might possibly be first of all the happiness of each one of them, not the creation of all for the happiness of one. Why should man value himself as more than a small part of the one great unit of creation? And what creature of all that the Lord has taken the pains to make is not essential to the completeness of that unit - the cosmos? The universe would be incomplete without man; but it would also be incomplete without the smallest transmicroscopic creature that dwells beyond our conceitful eyes and knowledge.</w:t>
      </w:r>
    </w:p>
    <w:p w:rsidR="00666676" w:rsidRPr="00BA0E84" w:rsidRDefault="00666676" w:rsidP="00666676">
      <w:pPr>
        <w:rPr>
          <w:rFonts w:asciiTheme="minorHAnsi" w:hAnsiTheme="minorHAnsi"/>
        </w:rPr>
      </w:pPr>
    </w:p>
    <w:p w:rsidR="00666676" w:rsidRPr="00BA0E84" w:rsidRDefault="00666676" w:rsidP="00666676">
      <w:pPr>
        <w:rPr>
          <w:rFonts w:asciiTheme="minorHAnsi" w:hAnsiTheme="minorHAnsi"/>
        </w:rPr>
      </w:pPr>
      <w:r w:rsidRPr="00BA0E84">
        <w:rPr>
          <w:rFonts w:asciiTheme="minorHAnsi" w:hAnsiTheme="minorHAnsi"/>
        </w:rPr>
        <w:t xml:space="preserve">From the dust of the earth, from the common elementary fund, the Creator has made Homo sapiens. From the same material he has made every other creature, however noxious and insignificant to us. They are earth-born companions and our fellow mortals. The fearfully good, the orthodox, of this laborious patch-work of modern civilization cry “Heresy” on every one </w:t>
      </w:r>
      <w:r w:rsidRPr="00BA0E84">
        <w:rPr>
          <w:rFonts w:asciiTheme="minorHAnsi" w:hAnsiTheme="minorHAnsi"/>
        </w:rPr>
        <w:lastRenderedPageBreak/>
        <w:t>whose sympathies reach a single hair’s breadth beyond the boundary epidermis of our own species. Not content with taking all of earth, they also claim the celestial country as the only ones who possess the kind of souls for which that imponderable empire was planned.</w:t>
      </w:r>
    </w:p>
    <w:p w:rsidR="00666676" w:rsidRPr="00BA0E84" w:rsidRDefault="00666676" w:rsidP="00666676">
      <w:pPr>
        <w:rPr>
          <w:rFonts w:asciiTheme="minorHAnsi" w:hAnsiTheme="minorHAnsi"/>
        </w:rPr>
      </w:pPr>
    </w:p>
    <w:p w:rsidR="00666676" w:rsidRPr="00BA0E84" w:rsidRDefault="00666676" w:rsidP="00666676">
      <w:pPr>
        <w:rPr>
          <w:rFonts w:asciiTheme="minorHAnsi" w:hAnsiTheme="minorHAnsi"/>
        </w:rPr>
      </w:pPr>
      <w:r w:rsidRPr="00BA0E84">
        <w:rPr>
          <w:rFonts w:asciiTheme="minorHAnsi" w:hAnsiTheme="minorHAnsi"/>
        </w:rPr>
        <w:t>This star, our own good earth, made many a successful journey around the heavens ere man was made, and whole kingdoms of creatures enjoyed existence and returned to dust ere man appeared to claim them. After human beings have also played their part in Creation’s plan, they too may disappear without any general burning or extraordinary commotion whatever.</w:t>
      </w:r>
    </w:p>
    <w:p w:rsidR="00666676" w:rsidRPr="00BA0E84" w:rsidRDefault="00666676" w:rsidP="00666676">
      <w:pPr>
        <w:rPr>
          <w:rFonts w:asciiTheme="minorHAnsi" w:hAnsiTheme="minorHAnsi"/>
        </w:rPr>
      </w:pPr>
    </w:p>
    <w:p w:rsidR="00666676" w:rsidRPr="00BA0E84" w:rsidRDefault="00666676" w:rsidP="00666676">
      <w:pPr>
        <w:rPr>
          <w:rFonts w:asciiTheme="minorHAnsi" w:hAnsiTheme="minorHAnsi"/>
        </w:rPr>
      </w:pPr>
      <w:r w:rsidRPr="00BA0E84">
        <w:rPr>
          <w:rFonts w:asciiTheme="minorHAnsi" w:hAnsiTheme="minorHAnsi"/>
        </w:rPr>
        <w:t>Plants are credited with but dim and uncertain sensation, and minerals with positively none at all. But why may not even a mineral arrangement of matter be endowed with sensation of a kind that we in our blind exclusive perfection can have no manner of communication with?</w:t>
      </w:r>
    </w:p>
    <w:p w:rsidR="00666676" w:rsidRPr="00BA0E84" w:rsidRDefault="00666676" w:rsidP="00666676">
      <w:pPr>
        <w:rPr>
          <w:rFonts w:asciiTheme="minorHAnsi" w:hAnsiTheme="minorHAnsi"/>
        </w:rPr>
      </w:pPr>
    </w:p>
    <w:p w:rsidR="00666676" w:rsidRPr="00BA0E84" w:rsidRDefault="00666676" w:rsidP="00666676">
      <w:pPr>
        <w:rPr>
          <w:rFonts w:asciiTheme="minorHAnsi" w:hAnsiTheme="minorHAnsi"/>
        </w:rPr>
      </w:pPr>
      <w:r w:rsidRPr="00BA0E84">
        <w:rPr>
          <w:rFonts w:asciiTheme="minorHAnsi" w:hAnsiTheme="minorHAnsi"/>
        </w:rPr>
        <w:t>But I have wandered from my subject. I stated a page or two back that man claimed the earth was made for him and I was going to say that venomous beasts, thorny plants, and deadly diseases of certain parts of the earth prove that the whole world was not made for him. When an animal from a tropical climate is taken to high latitudes, it may perish of cold, and we say that such an animal was never intended for so severe a climate. But when man betakes himself to sickly parts of the tropics and perishes, he cannot see that he was never intended for such deadly climates. No, he will rather accuse the first mother of the cause of the difficulty, though she may never have seen a fever district; or will consider it a providential chastisement for some self-invented form of sin.</w:t>
      </w:r>
    </w:p>
    <w:p w:rsidR="00666676" w:rsidRPr="00BA0E84" w:rsidRDefault="00666676" w:rsidP="00666676">
      <w:pPr>
        <w:rPr>
          <w:rFonts w:asciiTheme="minorHAnsi" w:hAnsiTheme="minorHAnsi"/>
        </w:rPr>
      </w:pPr>
    </w:p>
    <w:p w:rsidR="005C3DF9" w:rsidRPr="00BA0E84" w:rsidRDefault="00666676" w:rsidP="00666676">
      <w:r w:rsidRPr="00BA0E84">
        <w:rPr>
          <w:rFonts w:asciiTheme="minorHAnsi" w:hAnsiTheme="minorHAnsi"/>
        </w:rPr>
        <w:t>Furthermore, all uneatable and uncivilized animals, and all plants which carry prickles, are deplorable evils which, according to closes researches of clergy, require the cleansing chemistry of universal planetary combustion. But more than aught else mankind requires burning, as being in great part wicked, and if that transmundane furnace can be so applied and regulated as to smelt and purify us into conformity with the rest of the terrestrial creation, then the tophetization of the erratic genius Homo were a consummation devoutly to be prayed for. But, glad to leave these ecclesiastical fires and blunders, I joyfully return to the immortal truth and immortal beauty of Nature.</w:t>
      </w:r>
    </w:p>
    <w:sectPr w:rsidR="005C3DF9" w:rsidRPr="00BA0E84" w:rsidSect="00BA0E8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3A3" w:rsidRDefault="00F343A3">
      <w:r>
        <w:separator/>
      </w:r>
    </w:p>
  </w:endnote>
  <w:endnote w:type="continuationSeparator" w:id="0">
    <w:p w:rsidR="00F343A3" w:rsidRDefault="00F343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aiolaPro">
    <w:panose1 w:val="00000000000000000000"/>
    <w:charset w:val="00"/>
    <w:family w:val="modern"/>
    <w:notTrueType/>
    <w:pitch w:val="variable"/>
    <w:sig w:usb0="A00002EF" w:usb1="4000205B" w:usb2="00000000" w:usb3="00000000" w:csb0="0000009F" w:csb1="00000000"/>
  </w:font>
  <w:font w:name="AliasUnion-Bold">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E84" w:rsidRDefault="00BA0E84">
    <w:pPr>
      <w:pStyle w:val="Footer"/>
      <w:pBdr>
        <w:top w:val="thinThickSmallGap" w:sz="24" w:space="1" w:color="622423" w:themeColor="accent2" w:themeShade="7F"/>
      </w:pBdr>
      <w:rPr>
        <w:rFonts w:asciiTheme="majorHAnsi" w:hAnsiTheme="majorHAnsi"/>
      </w:rPr>
    </w:pPr>
    <w:r>
      <w:rPr>
        <w:rFonts w:asciiTheme="majorHAnsi" w:hAnsiTheme="majorHAnsi"/>
      </w:rPr>
      <w:t>English III</w:t>
    </w:r>
    <w:r>
      <w:rPr>
        <w:rFonts w:asciiTheme="majorHAnsi" w:hAnsiTheme="majorHAnsi"/>
      </w:rPr>
      <w:ptab w:relativeTo="margin" w:alignment="right" w:leader="none"/>
    </w:r>
    <w:r>
      <w:rPr>
        <w:rFonts w:asciiTheme="majorHAnsi" w:hAnsiTheme="majorHAnsi"/>
      </w:rPr>
      <w:t xml:space="preserve">Page </w:t>
    </w:r>
    <w:fldSimple w:instr=" PAGE   \* MERGEFORMAT ">
      <w:r w:rsidRPr="00BA0E84">
        <w:rPr>
          <w:rFonts w:asciiTheme="majorHAnsi" w:hAnsiTheme="majorHAnsi"/>
          <w:noProof/>
        </w:rPr>
        <w:t>2</w:t>
      </w:r>
    </w:fldSimple>
  </w:p>
  <w:p w:rsidR="00AC633C" w:rsidRDefault="00AC63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3A3" w:rsidRDefault="00F343A3">
      <w:r>
        <w:separator/>
      </w:r>
    </w:p>
  </w:footnote>
  <w:footnote w:type="continuationSeparator" w:id="0">
    <w:p w:rsidR="00F343A3" w:rsidRDefault="00F34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4E" w:rsidRPr="00DA5B00" w:rsidRDefault="00EA374E" w:rsidP="006426D3">
    <w:pPr>
      <w:pStyle w:val="Header"/>
      <w:jc w:val="center"/>
      <w:rPr>
        <w:color w:val="365F91" w:themeColor="accent1" w:themeShade="BF"/>
        <w:sz w:val="42"/>
        <w:szCs w:val="42"/>
      </w:rPr>
    </w:pPr>
    <w:r>
      <w:rPr>
        <w:rFonts w:ascii="MaiolaPro" w:hAnsi="MaiolaPro"/>
        <w:b/>
        <w:noProof/>
        <w:color w:val="365F91" w:themeColor="accent1" w:themeShade="BF"/>
        <w:sz w:val="48"/>
        <w:szCs w:val="48"/>
      </w:rPr>
      <w:drawing>
        <wp:anchor distT="0" distB="0" distL="114300" distR="114300" simplePos="0" relativeHeight="251664384" behindDoc="0" locked="0" layoutInCell="1" allowOverlap="1">
          <wp:simplePos x="0" y="0"/>
          <wp:positionH relativeFrom="margin">
            <wp:posOffset>5162550</wp:posOffset>
          </wp:positionH>
          <wp:positionV relativeFrom="margin">
            <wp:posOffset>-590550</wp:posOffset>
          </wp:positionV>
          <wp:extent cx="257175" cy="381000"/>
          <wp:effectExtent l="19050" t="0" r="9525" b="0"/>
          <wp:wrapSquare wrapText="bothSides"/>
          <wp:docPr id="7" name="Picture 6" descr="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f"/>
                  <pic:cNvPicPr/>
                </pic:nvPicPr>
                <pic:blipFill>
                  <a:blip r:embed="rId1"/>
                  <a:stretch>
                    <a:fillRect/>
                  </a:stretch>
                </pic:blipFill>
                <pic:spPr>
                  <a:xfrm>
                    <a:off x="0" y="0"/>
                    <a:ext cx="257175" cy="381000"/>
                  </a:xfrm>
                  <a:prstGeom prst="rect">
                    <a:avLst/>
                  </a:prstGeom>
                </pic:spPr>
              </pic:pic>
            </a:graphicData>
          </a:graphic>
        </wp:anchor>
      </w:drawing>
    </w:r>
    <w:sdt>
      <w:sdtPr>
        <w:rPr>
          <w:rFonts w:ascii="AliasUnion-Bold" w:hAnsi="AliasUnion-Bold"/>
          <w:sz w:val="32"/>
          <w:szCs w:val="32"/>
        </w:rPr>
        <w:alias w:val="Title"/>
        <w:id w:val="79116639"/>
        <w:dataBinding w:prefixMappings="xmlns:ns0='http://schemas.openxmlformats.org/package/2006/metadata/core-properties' xmlns:ns1='http://purl.org/dc/elements/1.1/'" w:xpath="/ns0:coreProperties[1]/ns1:title[1]" w:storeItemID="{6C3C8BC8-F283-45AE-878A-BAB7291924A1}"/>
        <w:text/>
      </w:sdtPr>
      <w:sdtContent>
        <w:r w:rsidR="00666676" w:rsidRPr="00BA0E84">
          <w:rPr>
            <w:rFonts w:ascii="AliasUnion-Bold" w:hAnsi="AliasUnion-Bold"/>
            <w:color w:val="943634" w:themeColor="accent2" w:themeShade="BF"/>
            <w:sz w:val="32"/>
            <w:szCs w:val="32"/>
          </w:rPr>
          <w:t>Man’s Place in the Universe by John Muir</w:t>
        </w:r>
      </w:sdtContent>
    </w:sdt>
  </w:p>
  <w:p w:rsidR="002A2E9D" w:rsidRDefault="002A2E9D" w:rsidP="002A2E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nsid w:val="00000002"/>
    <w:multiLevelType w:val="multilevel"/>
    <w:tmpl w:val="00000002"/>
    <w:name w:val="WW8Num5"/>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nsid w:val="08E9713C"/>
    <w:multiLevelType w:val="hybridMultilevel"/>
    <w:tmpl w:val="A5706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06822"/>
    <w:multiLevelType w:val="hybridMultilevel"/>
    <w:tmpl w:val="7DD039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565BCE"/>
    <w:multiLevelType w:val="hybridMultilevel"/>
    <w:tmpl w:val="4B6AA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DC7BB0"/>
    <w:multiLevelType w:val="hybridMultilevel"/>
    <w:tmpl w:val="B7D2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90318"/>
    <w:multiLevelType w:val="hybridMultilevel"/>
    <w:tmpl w:val="C242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D4A70"/>
    <w:multiLevelType w:val="hybridMultilevel"/>
    <w:tmpl w:val="C318F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31D3F"/>
    <w:multiLevelType w:val="hybridMultilevel"/>
    <w:tmpl w:val="5EC2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4B2137"/>
    <w:multiLevelType w:val="hybridMultilevel"/>
    <w:tmpl w:val="DB76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48455A"/>
    <w:multiLevelType w:val="hybridMultilevel"/>
    <w:tmpl w:val="B640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C3BDF"/>
    <w:multiLevelType w:val="multilevel"/>
    <w:tmpl w:val="4BCC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7604C"/>
    <w:multiLevelType w:val="hybridMultilevel"/>
    <w:tmpl w:val="6C2E7B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0472BB"/>
    <w:multiLevelType w:val="hybridMultilevel"/>
    <w:tmpl w:val="6E063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610A16"/>
    <w:multiLevelType w:val="hybridMultilevel"/>
    <w:tmpl w:val="2C7C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9A105E"/>
    <w:multiLevelType w:val="hybridMultilevel"/>
    <w:tmpl w:val="F0F80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0"/>
  </w:num>
  <w:num w:numId="4">
    <w:abstractNumId w:val="8"/>
  </w:num>
  <w:num w:numId="5">
    <w:abstractNumId w:val="9"/>
  </w:num>
  <w:num w:numId="6">
    <w:abstractNumId w:val="13"/>
  </w:num>
  <w:num w:numId="7">
    <w:abstractNumId w:val="14"/>
  </w:num>
  <w:num w:numId="8">
    <w:abstractNumId w:val="11"/>
  </w:num>
  <w:num w:numId="9">
    <w:abstractNumId w:val="3"/>
  </w:num>
  <w:num w:numId="10">
    <w:abstractNumId w:val="2"/>
  </w:num>
  <w:num w:numId="11">
    <w:abstractNumId w:val="12"/>
  </w:num>
  <w:num w:numId="12">
    <w:abstractNumId w:val="4"/>
  </w:num>
  <w:num w:numId="13">
    <w:abstractNumId w:val="6"/>
  </w:num>
  <w:num w:numId="14">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35842">
      <o:colormenu v:ext="edit" shadowcolor="none"/>
    </o:shapedefaults>
  </w:hdrShapeDefaults>
  <w:footnotePr>
    <w:footnote w:id="-1"/>
    <w:footnote w:id="0"/>
  </w:footnotePr>
  <w:endnotePr>
    <w:endnote w:id="-1"/>
    <w:endnote w:id="0"/>
  </w:endnotePr>
  <w:compat/>
  <w:rsids>
    <w:rsidRoot w:val="002A2E9D"/>
    <w:rsid w:val="00061161"/>
    <w:rsid w:val="0008313A"/>
    <w:rsid w:val="00107C2E"/>
    <w:rsid w:val="00124B15"/>
    <w:rsid w:val="00183885"/>
    <w:rsid w:val="00192A30"/>
    <w:rsid w:val="001A09C8"/>
    <w:rsid w:val="001B2016"/>
    <w:rsid w:val="001B7F6D"/>
    <w:rsid w:val="001D3C15"/>
    <w:rsid w:val="00213F2A"/>
    <w:rsid w:val="0022207F"/>
    <w:rsid w:val="00233A29"/>
    <w:rsid w:val="00244AE7"/>
    <w:rsid w:val="002457E8"/>
    <w:rsid w:val="00256A22"/>
    <w:rsid w:val="00295262"/>
    <w:rsid w:val="002A2E9D"/>
    <w:rsid w:val="002E12ED"/>
    <w:rsid w:val="002E362A"/>
    <w:rsid w:val="003022E0"/>
    <w:rsid w:val="00303523"/>
    <w:rsid w:val="00336047"/>
    <w:rsid w:val="0034709B"/>
    <w:rsid w:val="00370E9A"/>
    <w:rsid w:val="00390808"/>
    <w:rsid w:val="00404BD6"/>
    <w:rsid w:val="00436E27"/>
    <w:rsid w:val="00437D2F"/>
    <w:rsid w:val="00462782"/>
    <w:rsid w:val="00463D6F"/>
    <w:rsid w:val="00467C3D"/>
    <w:rsid w:val="00485B20"/>
    <w:rsid w:val="00487AC2"/>
    <w:rsid w:val="004A2D99"/>
    <w:rsid w:val="004B3F48"/>
    <w:rsid w:val="004C5AE8"/>
    <w:rsid w:val="004D142A"/>
    <w:rsid w:val="0050085D"/>
    <w:rsid w:val="00505A79"/>
    <w:rsid w:val="005431FA"/>
    <w:rsid w:val="00554851"/>
    <w:rsid w:val="005C39B0"/>
    <w:rsid w:val="005C3DF9"/>
    <w:rsid w:val="005C6648"/>
    <w:rsid w:val="005D7150"/>
    <w:rsid w:val="005D71E8"/>
    <w:rsid w:val="005E00DD"/>
    <w:rsid w:val="005E1938"/>
    <w:rsid w:val="005E279D"/>
    <w:rsid w:val="006426D3"/>
    <w:rsid w:val="00645668"/>
    <w:rsid w:val="00666676"/>
    <w:rsid w:val="00694053"/>
    <w:rsid w:val="0069566F"/>
    <w:rsid w:val="006A3707"/>
    <w:rsid w:val="006B04E0"/>
    <w:rsid w:val="006B26BD"/>
    <w:rsid w:val="006D106B"/>
    <w:rsid w:val="006F76F5"/>
    <w:rsid w:val="00703017"/>
    <w:rsid w:val="0071419C"/>
    <w:rsid w:val="007479A5"/>
    <w:rsid w:val="00763CEC"/>
    <w:rsid w:val="0077642F"/>
    <w:rsid w:val="007A4E7C"/>
    <w:rsid w:val="007B2E4C"/>
    <w:rsid w:val="007C2758"/>
    <w:rsid w:val="007C78E9"/>
    <w:rsid w:val="007D2B42"/>
    <w:rsid w:val="007D4B05"/>
    <w:rsid w:val="00802936"/>
    <w:rsid w:val="00816184"/>
    <w:rsid w:val="00817177"/>
    <w:rsid w:val="00873BFD"/>
    <w:rsid w:val="00876995"/>
    <w:rsid w:val="00895940"/>
    <w:rsid w:val="00896568"/>
    <w:rsid w:val="008A4887"/>
    <w:rsid w:val="008F0286"/>
    <w:rsid w:val="00930315"/>
    <w:rsid w:val="00933E78"/>
    <w:rsid w:val="009729CC"/>
    <w:rsid w:val="00976BD6"/>
    <w:rsid w:val="009A2340"/>
    <w:rsid w:val="009A4BAD"/>
    <w:rsid w:val="00A043CF"/>
    <w:rsid w:val="00A4125A"/>
    <w:rsid w:val="00A45023"/>
    <w:rsid w:val="00A5003C"/>
    <w:rsid w:val="00A607F4"/>
    <w:rsid w:val="00A61063"/>
    <w:rsid w:val="00A707E2"/>
    <w:rsid w:val="00A76B07"/>
    <w:rsid w:val="00A84E49"/>
    <w:rsid w:val="00A866D7"/>
    <w:rsid w:val="00AA154C"/>
    <w:rsid w:val="00AA4D59"/>
    <w:rsid w:val="00AA7C10"/>
    <w:rsid w:val="00AB0085"/>
    <w:rsid w:val="00AC19E1"/>
    <w:rsid w:val="00AC32CC"/>
    <w:rsid w:val="00AC633C"/>
    <w:rsid w:val="00AD3742"/>
    <w:rsid w:val="00AD6627"/>
    <w:rsid w:val="00B035D3"/>
    <w:rsid w:val="00B11BC0"/>
    <w:rsid w:val="00B21DD1"/>
    <w:rsid w:val="00B231AD"/>
    <w:rsid w:val="00B50DED"/>
    <w:rsid w:val="00B619EE"/>
    <w:rsid w:val="00B8085B"/>
    <w:rsid w:val="00B868D6"/>
    <w:rsid w:val="00BA0E84"/>
    <w:rsid w:val="00BA1776"/>
    <w:rsid w:val="00C16F56"/>
    <w:rsid w:val="00C3597C"/>
    <w:rsid w:val="00C43AE1"/>
    <w:rsid w:val="00C5738C"/>
    <w:rsid w:val="00C6138D"/>
    <w:rsid w:val="00C61621"/>
    <w:rsid w:val="00C73D18"/>
    <w:rsid w:val="00C840AF"/>
    <w:rsid w:val="00CE150A"/>
    <w:rsid w:val="00CE4B7D"/>
    <w:rsid w:val="00D00FC3"/>
    <w:rsid w:val="00D059CF"/>
    <w:rsid w:val="00D12A7E"/>
    <w:rsid w:val="00D264FA"/>
    <w:rsid w:val="00D27BC5"/>
    <w:rsid w:val="00D30FD6"/>
    <w:rsid w:val="00D35685"/>
    <w:rsid w:val="00D419C7"/>
    <w:rsid w:val="00D56B35"/>
    <w:rsid w:val="00D57CB1"/>
    <w:rsid w:val="00D766BC"/>
    <w:rsid w:val="00D808F6"/>
    <w:rsid w:val="00D95421"/>
    <w:rsid w:val="00DA5040"/>
    <w:rsid w:val="00DA5A9A"/>
    <w:rsid w:val="00DA5B00"/>
    <w:rsid w:val="00DF0299"/>
    <w:rsid w:val="00E054A5"/>
    <w:rsid w:val="00E36C23"/>
    <w:rsid w:val="00E606FA"/>
    <w:rsid w:val="00E60D44"/>
    <w:rsid w:val="00E664F5"/>
    <w:rsid w:val="00E8156C"/>
    <w:rsid w:val="00E87E18"/>
    <w:rsid w:val="00EA374E"/>
    <w:rsid w:val="00EA5749"/>
    <w:rsid w:val="00EC13CC"/>
    <w:rsid w:val="00ED0E0C"/>
    <w:rsid w:val="00EE00F1"/>
    <w:rsid w:val="00EF1820"/>
    <w:rsid w:val="00EF2D0A"/>
    <w:rsid w:val="00F12DA3"/>
    <w:rsid w:val="00F13E8D"/>
    <w:rsid w:val="00F16627"/>
    <w:rsid w:val="00F17499"/>
    <w:rsid w:val="00F343A3"/>
    <w:rsid w:val="00F47B86"/>
    <w:rsid w:val="00FA2F0F"/>
    <w:rsid w:val="00FA7504"/>
    <w:rsid w:val="00FB5015"/>
    <w:rsid w:val="00FB74DC"/>
    <w:rsid w:val="00FC0610"/>
    <w:rsid w:val="00FD1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colormenu v:ext="edit" shadow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B20"/>
    <w:rPr>
      <w:sz w:val="24"/>
      <w:szCs w:val="24"/>
    </w:rPr>
  </w:style>
  <w:style w:type="paragraph" w:styleId="Heading1">
    <w:name w:val="heading 1"/>
    <w:next w:val="Normal"/>
    <w:qFormat/>
    <w:rsid w:val="002A2E9D"/>
    <w:pPr>
      <w:outlineLvl w:val="0"/>
    </w:pPr>
    <w:rPr>
      <w:rFonts w:ascii="Century Gothic" w:hAnsi="Century Gothic"/>
      <w:b/>
      <w:color w:val="FFFFFF"/>
      <w:spacing w:val="20"/>
      <w:kern w:val="28"/>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2E9D"/>
    <w:pPr>
      <w:tabs>
        <w:tab w:val="center" w:pos="4320"/>
        <w:tab w:val="right" w:pos="8640"/>
      </w:tabs>
    </w:pPr>
  </w:style>
  <w:style w:type="paragraph" w:styleId="Footer">
    <w:name w:val="footer"/>
    <w:basedOn w:val="Normal"/>
    <w:link w:val="FooterChar"/>
    <w:uiPriority w:val="99"/>
    <w:rsid w:val="002A2E9D"/>
    <w:pPr>
      <w:tabs>
        <w:tab w:val="center" w:pos="4320"/>
        <w:tab w:val="right" w:pos="8640"/>
      </w:tabs>
    </w:pPr>
  </w:style>
  <w:style w:type="character" w:styleId="Hyperlink">
    <w:name w:val="Hyperlink"/>
    <w:basedOn w:val="DefaultParagraphFont"/>
    <w:rsid w:val="00D95421"/>
    <w:rPr>
      <w:color w:val="0000FF"/>
      <w:u w:val="single"/>
    </w:rPr>
  </w:style>
  <w:style w:type="paragraph" w:styleId="FootnoteText">
    <w:name w:val="footnote text"/>
    <w:basedOn w:val="Normal"/>
    <w:semiHidden/>
    <w:rsid w:val="00AD3742"/>
    <w:rPr>
      <w:sz w:val="20"/>
      <w:szCs w:val="20"/>
    </w:rPr>
  </w:style>
  <w:style w:type="character" w:styleId="FootnoteReference">
    <w:name w:val="footnote reference"/>
    <w:basedOn w:val="DefaultParagraphFont"/>
    <w:semiHidden/>
    <w:rsid w:val="00AD3742"/>
    <w:rPr>
      <w:vertAlign w:val="superscript"/>
    </w:rPr>
  </w:style>
  <w:style w:type="character" w:customStyle="1" w:styleId="HeaderChar">
    <w:name w:val="Header Char"/>
    <w:basedOn w:val="DefaultParagraphFont"/>
    <w:link w:val="Header"/>
    <w:uiPriority w:val="99"/>
    <w:rsid w:val="00AC633C"/>
    <w:rPr>
      <w:sz w:val="24"/>
      <w:szCs w:val="24"/>
    </w:rPr>
  </w:style>
  <w:style w:type="paragraph" w:styleId="BalloonText">
    <w:name w:val="Balloon Text"/>
    <w:basedOn w:val="Normal"/>
    <w:link w:val="BalloonTextChar"/>
    <w:rsid w:val="00AC633C"/>
    <w:rPr>
      <w:rFonts w:ascii="Tahoma" w:hAnsi="Tahoma" w:cs="Tahoma"/>
      <w:sz w:val="16"/>
      <w:szCs w:val="16"/>
    </w:rPr>
  </w:style>
  <w:style w:type="character" w:customStyle="1" w:styleId="BalloonTextChar">
    <w:name w:val="Balloon Text Char"/>
    <w:basedOn w:val="DefaultParagraphFont"/>
    <w:link w:val="BalloonText"/>
    <w:rsid w:val="00AC633C"/>
    <w:rPr>
      <w:rFonts w:ascii="Tahoma" w:hAnsi="Tahoma" w:cs="Tahoma"/>
      <w:sz w:val="16"/>
      <w:szCs w:val="16"/>
    </w:rPr>
  </w:style>
  <w:style w:type="character" w:customStyle="1" w:styleId="FooterChar">
    <w:name w:val="Footer Char"/>
    <w:basedOn w:val="DefaultParagraphFont"/>
    <w:link w:val="Footer"/>
    <w:uiPriority w:val="99"/>
    <w:rsid w:val="00AC633C"/>
    <w:rPr>
      <w:sz w:val="24"/>
      <w:szCs w:val="24"/>
    </w:rPr>
  </w:style>
  <w:style w:type="paragraph" w:styleId="ListParagraph">
    <w:name w:val="List Paragraph"/>
    <w:basedOn w:val="Normal"/>
    <w:uiPriority w:val="34"/>
    <w:qFormat/>
    <w:rsid w:val="00DA5040"/>
    <w:pPr>
      <w:ind w:left="720"/>
      <w:contextualSpacing/>
    </w:pPr>
  </w:style>
  <w:style w:type="paragraph" w:styleId="Subtitle">
    <w:name w:val="Subtitle"/>
    <w:basedOn w:val="Normal"/>
    <w:next w:val="Normal"/>
    <w:link w:val="SubtitleChar"/>
    <w:qFormat/>
    <w:rsid w:val="00933E7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33E7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8529812">
      <w:bodyDiv w:val="1"/>
      <w:marLeft w:val="0"/>
      <w:marRight w:val="0"/>
      <w:marTop w:val="0"/>
      <w:marBottom w:val="0"/>
      <w:divBdr>
        <w:top w:val="none" w:sz="0" w:space="0" w:color="auto"/>
        <w:left w:val="none" w:sz="0" w:space="0" w:color="auto"/>
        <w:bottom w:val="none" w:sz="0" w:space="0" w:color="auto"/>
        <w:right w:val="none" w:sz="0" w:space="0" w:color="auto"/>
      </w:divBdr>
      <w:divsChild>
        <w:div w:id="85925336">
          <w:marLeft w:val="0"/>
          <w:marRight w:val="0"/>
          <w:marTop w:val="0"/>
          <w:marBottom w:val="0"/>
          <w:divBdr>
            <w:top w:val="none" w:sz="0" w:space="0" w:color="auto"/>
            <w:left w:val="none" w:sz="0" w:space="0" w:color="auto"/>
            <w:bottom w:val="none" w:sz="0" w:space="0" w:color="auto"/>
            <w:right w:val="none" w:sz="0" w:space="0" w:color="auto"/>
          </w:divBdr>
        </w:div>
        <w:div w:id="2051565258">
          <w:marLeft w:val="0"/>
          <w:marRight w:val="0"/>
          <w:marTop w:val="0"/>
          <w:marBottom w:val="0"/>
          <w:divBdr>
            <w:top w:val="none" w:sz="0" w:space="0" w:color="auto"/>
            <w:left w:val="none" w:sz="0" w:space="0" w:color="auto"/>
            <w:bottom w:val="none" w:sz="0" w:space="0" w:color="auto"/>
            <w:right w:val="none" w:sz="0" w:space="0" w:color="auto"/>
          </w:divBdr>
        </w:div>
      </w:divsChild>
    </w:div>
    <w:div w:id="690451836">
      <w:bodyDiv w:val="1"/>
      <w:marLeft w:val="0"/>
      <w:marRight w:val="0"/>
      <w:marTop w:val="0"/>
      <w:marBottom w:val="0"/>
      <w:divBdr>
        <w:top w:val="none" w:sz="0" w:space="0" w:color="auto"/>
        <w:left w:val="none" w:sz="0" w:space="0" w:color="auto"/>
        <w:bottom w:val="none" w:sz="0" w:space="0" w:color="auto"/>
        <w:right w:val="none" w:sz="0" w:space="0" w:color="auto"/>
      </w:divBdr>
      <w:divsChild>
        <w:div w:id="1505975582">
          <w:marLeft w:val="0"/>
          <w:marRight w:val="0"/>
          <w:marTop w:val="0"/>
          <w:marBottom w:val="0"/>
          <w:divBdr>
            <w:top w:val="none" w:sz="0" w:space="0" w:color="auto"/>
            <w:left w:val="none" w:sz="0" w:space="0" w:color="auto"/>
            <w:bottom w:val="none" w:sz="0" w:space="0" w:color="auto"/>
            <w:right w:val="none" w:sz="0" w:space="0" w:color="auto"/>
          </w:divBdr>
        </w:div>
        <w:div w:id="2120828477">
          <w:marLeft w:val="0"/>
          <w:marRight w:val="0"/>
          <w:marTop w:val="0"/>
          <w:marBottom w:val="0"/>
          <w:divBdr>
            <w:top w:val="none" w:sz="0" w:space="0" w:color="auto"/>
            <w:left w:val="none" w:sz="0" w:space="0" w:color="auto"/>
            <w:bottom w:val="none" w:sz="0" w:space="0" w:color="auto"/>
            <w:right w:val="none" w:sz="0" w:space="0" w:color="auto"/>
          </w:divBdr>
        </w:div>
      </w:divsChild>
    </w:div>
    <w:div w:id="826290759">
      <w:bodyDiv w:val="1"/>
      <w:marLeft w:val="0"/>
      <w:marRight w:val="0"/>
      <w:marTop w:val="0"/>
      <w:marBottom w:val="0"/>
      <w:divBdr>
        <w:top w:val="none" w:sz="0" w:space="0" w:color="auto"/>
        <w:left w:val="none" w:sz="0" w:space="0" w:color="auto"/>
        <w:bottom w:val="none" w:sz="0" w:space="0" w:color="auto"/>
        <w:right w:val="none" w:sz="0" w:space="0" w:color="auto"/>
      </w:divBdr>
    </w:div>
    <w:div w:id="15899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aiolaPro">
    <w:panose1 w:val="00000000000000000000"/>
    <w:charset w:val="00"/>
    <w:family w:val="modern"/>
    <w:notTrueType/>
    <w:pitch w:val="variable"/>
    <w:sig w:usb0="A00002EF" w:usb1="4000205B" w:usb2="00000000" w:usb3="00000000" w:csb0="0000009F" w:csb1="00000000"/>
  </w:font>
  <w:font w:name="AliasUnion-Bold">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2A2A00"/>
    <w:rsid w:val="0011267A"/>
    <w:rsid w:val="0025291B"/>
    <w:rsid w:val="002A2950"/>
    <w:rsid w:val="002A2A00"/>
    <w:rsid w:val="002A50D8"/>
    <w:rsid w:val="002B1F19"/>
    <w:rsid w:val="002D22B6"/>
    <w:rsid w:val="0069195A"/>
    <w:rsid w:val="00800C5B"/>
    <w:rsid w:val="00AB42C8"/>
    <w:rsid w:val="00B6791D"/>
    <w:rsid w:val="00C3142B"/>
    <w:rsid w:val="00CB2E5C"/>
    <w:rsid w:val="00CC6505"/>
    <w:rsid w:val="00EE3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0D3C8C3B51495B86D45596153E2062">
    <w:name w:val="B70D3C8C3B51495B86D45596153E2062"/>
    <w:rsid w:val="002A2A00"/>
  </w:style>
  <w:style w:type="paragraph" w:customStyle="1" w:styleId="5E76F07951774D25A09D8561357B9B60">
    <w:name w:val="5E76F07951774D25A09D8561357B9B60"/>
    <w:rsid w:val="002A2A00"/>
  </w:style>
  <w:style w:type="paragraph" w:customStyle="1" w:styleId="192B3538A83E43048A5F6FE2C30B62D6">
    <w:name w:val="192B3538A83E43048A5F6FE2C30B62D6"/>
    <w:rsid w:val="002A2A00"/>
  </w:style>
  <w:style w:type="paragraph" w:customStyle="1" w:styleId="B0FEABF15B4A41429046D5D4F991DB4C">
    <w:name w:val="B0FEABF15B4A41429046D5D4F991DB4C"/>
    <w:rsid w:val="002A2A00"/>
  </w:style>
  <w:style w:type="paragraph" w:customStyle="1" w:styleId="04112710E0C647CFAC58641C11CF074C">
    <w:name w:val="04112710E0C647CFAC58641C11CF074C"/>
    <w:rsid w:val="002A2A00"/>
  </w:style>
  <w:style w:type="paragraph" w:customStyle="1" w:styleId="3EAAB9151E7B4AB798C97A60BDC354B6">
    <w:name w:val="3EAAB9151E7B4AB798C97A60BDC354B6"/>
    <w:rsid w:val="002A2A00"/>
  </w:style>
  <w:style w:type="paragraph" w:customStyle="1" w:styleId="2E1DE7BFDA344D99966C9C25E4BA1095">
    <w:name w:val="2E1DE7BFDA344D99966C9C25E4BA1095"/>
    <w:rsid w:val="002A2A00"/>
  </w:style>
  <w:style w:type="paragraph" w:customStyle="1" w:styleId="4A7E2EBC118D41D2B96FF7DC8ADDC336">
    <w:name w:val="4A7E2EBC118D41D2B96FF7DC8ADDC336"/>
    <w:rsid w:val="002D22B6"/>
  </w:style>
  <w:style w:type="paragraph" w:customStyle="1" w:styleId="3FC07DE31BE544ACA7ACF3A7D1BBD780">
    <w:name w:val="3FC07DE31BE544ACA7ACF3A7D1BBD780"/>
    <w:rsid w:val="00C3142B"/>
  </w:style>
  <w:style w:type="paragraph" w:customStyle="1" w:styleId="83CDE37DEE354EF9B4E44087C43E5312">
    <w:name w:val="83CDE37DEE354EF9B4E44087C43E5312"/>
    <w:rsid w:val="00C3142B"/>
  </w:style>
  <w:style w:type="paragraph" w:customStyle="1" w:styleId="884281BC61C24D308C1F7BB75F2144F1">
    <w:name w:val="884281BC61C24D308C1F7BB75F2144F1"/>
    <w:rsid w:val="00C3142B"/>
  </w:style>
  <w:style w:type="paragraph" w:customStyle="1" w:styleId="F32F58A68DCB4A76A424B6477B3A85A9">
    <w:name w:val="F32F58A68DCB4A76A424B6477B3A85A9"/>
    <w:rsid w:val="00C3142B"/>
  </w:style>
  <w:style w:type="paragraph" w:customStyle="1" w:styleId="F61A5AE8E73F436E8159A65740AFF284">
    <w:name w:val="F61A5AE8E73F436E8159A65740AFF284"/>
    <w:rsid w:val="00C3142B"/>
  </w:style>
  <w:style w:type="paragraph" w:customStyle="1" w:styleId="EEC72ACD3C2549299D602C6C30003228">
    <w:name w:val="EEC72ACD3C2549299D602C6C30003228"/>
    <w:rsid w:val="00C3142B"/>
  </w:style>
  <w:style w:type="paragraph" w:customStyle="1" w:styleId="6A9E7B9A906143D29137D4CE30537CC9">
    <w:name w:val="6A9E7B9A906143D29137D4CE30537CC9"/>
    <w:rsid w:val="002B1F19"/>
  </w:style>
  <w:style w:type="paragraph" w:customStyle="1" w:styleId="94E53DABC5BC47D484569205C1CBDDE0">
    <w:name w:val="94E53DABC5BC47D484569205C1CBDDE0"/>
    <w:rsid w:val="00800C5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21B43-86E0-4F2B-A967-613A1F2A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Crucible Study Guide</vt:lpstr>
    </vt:vector>
  </TitlesOfParts>
  <Company>DAP</Company>
  <LinksUpToDate>false</LinksUpToDate>
  <CharactersWithSpaces>5788</CharactersWithSpaces>
  <SharedDoc>false</SharedDoc>
  <HLinks>
    <vt:vector size="12" baseType="variant">
      <vt:variant>
        <vt:i4>3014766</vt:i4>
      </vt:variant>
      <vt:variant>
        <vt:i4>3</vt:i4>
      </vt:variant>
      <vt:variant>
        <vt:i4>0</vt:i4>
      </vt:variant>
      <vt:variant>
        <vt:i4>5</vt:i4>
      </vt:variant>
      <vt:variant>
        <vt:lpwstr>http://athena.english.vt.edu/~hbrizee/marxindex.htm</vt:lpwstr>
      </vt:variant>
      <vt:variant>
        <vt:lpwstr/>
      </vt:variant>
      <vt:variant>
        <vt:i4>1638476</vt:i4>
      </vt:variant>
      <vt:variant>
        <vt:i4>0</vt:i4>
      </vt:variant>
      <vt:variant>
        <vt:i4>0</vt:i4>
      </vt:variant>
      <vt:variant>
        <vt:i4>5</vt:i4>
      </vt:variant>
      <vt:variant>
        <vt:lpwstr>http://en.wikipedia.org/wiki/Proletariat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 Place in the Universe by John Muir</dc:title>
  <dc:creator>DAP</dc:creator>
  <cp:lastModifiedBy>dpogreba</cp:lastModifiedBy>
  <cp:revision>3</cp:revision>
  <cp:lastPrinted>2009-10-05T23:06:00Z</cp:lastPrinted>
  <dcterms:created xsi:type="dcterms:W3CDTF">2009-10-04T08:19:00Z</dcterms:created>
  <dcterms:modified xsi:type="dcterms:W3CDTF">2009-10-05T23:06:00Z</dcterms:modified>
</cp:coreProperties>
</file>